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19F" w:rsidRPr="00A403EC" w:rsidRDefault="002D419F" w:rsidP="002D419F">
      <w:pPr>
        <w:tabs>
          <w:tab w:val="left" w:pos="1430"/>
        </w:tabs>
        <w:jc w:val="center"/>
        <w:rPr>
          <w:b/>
          <w:caps/>
          <w:u w:val="single"/>
        </w:rPr>
      </w:pPr>
      <w:r w:rsidRPr="00A403EC">
        <w:rPr>
          <w:b/>
          <w:caps/>
          <w:u w:val="single"/>
        </w:rPr>
        <w:t>Curriculum Vitae</w:t>
      </w:r>
    </w:p>
    <w:p w:rsidR="002D419F" w:rsidRPr="00A403EC" w:rsidRDefault="002D419F" w:rsidP="002D419F">
      <w:pPr>
        <w:tabs>
          <w:tab w:val="left" w:pos="1430"/>
        </w:tabs>
        <w:jc w:val="center"/>
        <w:rPr>
          <w:b/>
          <w:caps/>
          <w:u w:val="single"/>
        </w:rPr>
      </w:pPr>
    </w:p>
    <w:p w:rsidR="002D419F" w:rsidRPr="00A403EC" w:rsidRDefault="002D419F" w:rsidP="002D419F">
      <w:pPr>
        <w:jc w:val="center"/>
        <w:rPr>
          <w:caps/>
          <w:u w:val="single"/>
        </w:rPr>
      </w:pPr>
    </w:p>
    <w:p w:rsidR="002D419F" w:rsidRPr="00A403EC" w:rsidRDefault="002D419F" w:rsidP="002D419F">
      <w:pPr>
        <w:jc w:val="center"/>
        <w:rPr>
          <w:caps/>
          <w:u w:val="single"/>
        </w:rPr>
      </w:pPr>
      <w:r w:rsidRPr="00A403EC">
        <w:rPr>
          <w:caps/>
          <w:u w:val="single"/>
        </w:rPr>
        <w:t>Curriculum Vitae</w:t>
      </w:r>
    </w:p>
    <w:p w:rsidR="002D419F" w:rsidRPr="00A403EC" w:rsidRDefault="002D419F" w:rsidP="002D419F"/>
    <w:p w:rsidR="002D419F" w:rsidRDefault="002D419F" w:rsidP="002D419F">
      <w:pPr>
        <w:spacing w:line="360" w:lineRule="auto"/>
        <w:jc w:val="both"/>
      </w:pPr>
      <w:r>
        <w:rPr>
          <w:noProof/>
        </w:rPr>
        <w:drawing>
          <wp:anchor distT="0" distB="0" distL="114300" distR="114300" simplePos="0" relativeHeight="251659264" behindDoc="0" locked="0" layoutInCell="1" allowOverlap="1">
            <wp:simplePos x="0" y="0"/>
            <wp:positionH relativeFrom="column">
              <wp:posOffset>0</wp:posOffset>
            </wp:positionH>
            <wp:positionV relativeFrom="paragraph">
              <wp:align>top</wp:align>
            </wp:positionV>
            <wp:extent cx="1371600" cy="1708150"/>
            <wp:effectExtent l="0" t="0" r="0" b="6350"/>
            <wp:wrapSquare wrapText="bothSides"/>
            <wp:docPr id="1" name="Picture 1" descr="Scan2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an20003"/>
                    <pic:cNvPicPr>
                      <a:picLocks noChangeAspect="1" noChangeArrowheads="1"/>
                    </pic:cNvPicPr>
                  </pic:nvPicPr>
                  <pic:blipFill>
                    <a:blip r:embed="rId5" cstate="print">
                      <a:extLst>
                        <a:ext uri="{28A0092B-C50C-407E-A947-70E740481C1C}">
                          <a14:useLocalDpi xmlns:a14="http://schemas.microsoft.com/office/drawing/2010/main" val="0"/>
                        </a:ext>
                      </a:extLst>
                    </a:blip>
                    <a:srcRect l="7391" b="3345"/>
                    <a:stretch>
                      <a:fillRect/>
                    </a:stretch>
                  </pic:blipFill>
                  <pic:spPr bwMode="auto">
                    <a:xfrm>
                      <a:off x="0" y="0"/>
                      <a:ext cx="1371600" cy="170815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t>Dr.M.G.Khan</w:t>
      </w:r>
      <w:proofErr w:type="spellEnd"/>
      <w:r>
        <w:t xml:space="preserve"> is a Professor in the Department of Political Science, </w:t>
      </w:r>
      <w:proofErr w:type="spellStart"/>
      <w:smartTag w:uri="urn:schemas-microsoft-com:office:smarttags" w:element="place">
        <w:smartTag w:uri="urn:schemas-microsoft-com:office:smarttags" w:element="PlaceName">
          <w:r>
            <w:t>Karnatak</w:t>
          </w:r>
        </w:smartTag>
        <w:proofErr w:type="spellEnd"/>
        <w:r>
          <w:t xml:space="preserve"> </w:t>
        </w:r>
        <w:smartTag w:uri="urn:schemas-microsoft-com:office:smarttags" w:element="PlaceType">
          <w:r>
            <w:t>University</w:t>
          </w:r>
        </w:smartTag>
      </w:smartTag>
      <w:r>
        <w:t xml:space="preserve">, </w:t>
      </w:r>
      <w:proofErr w:type="spellStart"/>
      <w:proofErr w:type="gramStart"/>
      <w:r>
        <w:t>Dharwad</w:t>
      </w:r>
      <w:proofErr w:type="spellEnd"/>
      <w:proofErr w:type="gramEnd"/>
      <w:r>
        <w:t xml:space="preserve">. He obtained his </w:t>
      </w:r>
      <w:proofErr w:type="spellStart"/>
      <w:r>
        <w:t>B.A.Degree</w:t>
      </w:r>
      <w:proofErr w:type="spellEnd"/>
      <w:r>
        <w:t xml:space="preserve"> with distinction and also a recipient of Gold Medal from </w:t>
      </w:r>
      <w:proofErr w:type="spellStart"/>
      <w:smartTag w:uri="urn:schemas-microsoft-com:office:smarttags" w:element="place">
        <w:smartTag w:uri="urn:schemas-microsoft-com:office:smarttags" w:element="PlaceName">
          <w:r>
            <w:t>Karnatak</w:t>
          </w:r>
        </w:smartTag>
        <w:proofErr w:type="spellEnd"/>
        <w:r>
          <w:t xml:space="preserve"> </w:t>
        </w:r>
        <w:smartTag w:uri="urn:schemas-microsoft-com:office:smarttags" w:element="PlaceName">
          <w:r>
            <w:t>Arts</w:t>
          </w:r>
        </w:smartTag>
        <w:r>
          <w:t xml:space="preserve"> </w:t>
        </w:r>
        <w:smartTag w:uri="urn:schemas-microsoft-com:office:smarttags" w:element="PlaceType">
          <w:r>
            <w:t>College</w:t>
          </w:r>
        </w:smartTag>
      </w:smartTag>
      <w:r>
        <w:t xml:space="preserve">, </w:t>
      </w:r>
      <w:proofErr w:type="spellStart"/>
      <w:r>
        <w:t>Dharwad</w:t>
      </w:r>
      <w:proofErr w:type="spellEnd"/>
      <w:r>
        <w:t xml:space="preserve">. He received his </w:t>
      </w:r>
      <w:proofErr w:type="spellStart"/>
      <w:r>
        <w:t>Masters</w:t>
      </w:r>
      <w:proofErr w:type="spellEnd"/>
      <w:r>
        <w:t xml:space="preserve"> Degree in first class with II rank to the department in the year 1983. He obtained his M.Phil. </w:t>
      </w:r>
      <w:proofErr w:type="gramStart"/>
      <w:r>
        <w:t>degree</w:t>
      </w:r>
      <w:proofErr w:type="gramEnd"/>
      <w:r>
        <w:t xml:space="preserve"> in flying </w:t>
      </w:r>
      <w:proofErr w:type="spellStart"/>
      <w:r>
        <w:t>colours</w:t>
      </w:r>
      <w:proofErr w:type="spellEnd"/>
      <w:r>
        <w:t xml:space="preserve"> in the year  1984.  Khan did his </w:t>
      </w:r>
      <w:proofErr w:type="spellStart"/>
      <w:r>
        <w:t>Ph.D</w:t>
      </w:r>
      <w:proofErr w:type="spellEnd"/>
      <w:r>
        <w:t xml:space="preserve"> degree on the subject “The Party System and Federal Process in </w:t>
      </w:r>
      <w:smartTag w:uri="urn:schemas-microsoft-com:office:smarttags" w:element="place">
        <w:smartTag w:uri="urn:schemas-microsoft-com:office:smarttags" w:element="country-region">
          <w:r>
            <w:t>India</w:t>
          </w:r>
        </w:smartTag>
      </w:smartTag>
      <w:r>
        <w:t xml:space="preserve"> since 1968 in the year 1988. He has put in 27 years of teaching as well as research experience. He started teaching career from </w:t>
      </w:r>
      <w:proofErr w:type="spellStart"/>
      <w:smartTag w:uri="urn:schemas-microsoft-com:office:smarttags" w:element="place">
        <w:smartTag w:uri="urn:schemas-microsoft-com:office:smarttags" w:element="PlaceName">
          <w:r>
            <w:t>Anjuman</w:t>
          </w:r>
        </w:smartTag>
        <w:proofErr w:type="spellEnd"/>
        <w:r>
          <w:t xml:space="preserve"> </w:t>
        </w:r>
        <w:smartTag w:uri="urn:schemas-microsoft-com:office:smarttags" w:element="PlaceName">
          <w:r>
            <w:t>Arts</w:t>
          </w:r>
        </w:smartTag>
        <w:r>
          <w:t xml:space="preserve"> </w:t>
        </w:r>
        <w:smartTag w:uri="urn:schemas-microsoft-com:office:smarttags" w:element="PlaceType">
          <w:r>
            <w:t>College</w:t>
          </w:r>
        </w:smartTag>
      </w:smartTag>
      <w:r>
        <w:t xml:space="preserve">, </w:t>
      </w:r>
      <w:proofErr w:type="spellStart"/>
      <w:r>
        <w:t>Dharwad</w:t>
      </w:r>
      <w:proofErr w:type="spellEnd"/>
      <w:r>
        <w:t xml:space="preserve"> in the year 1986 and subsequently joined the PG. Department of Political Science, </w:t>
      </w:r>
      <w:proofErr w:type="spellStart"/>
      <w:r>
        <w:t>K.U.Dharwad</w:t>
      </w:r>
      <w:proofErr w:type="spellEnd"/>
      <w:r>
        <w:t xml:space="preserve"> in the year 1992. He was elevated to the Post of Reader in the year 1997. His area of Specialization is Federal Studies. So far, </w:t>
      </w:r>
      <w:proofErr w:type="spellStart"/>
      <w:r>
        <w:t>Dr.Khan</w:t>
      </w:r>
      <w:proofErr w:type="spellEnd"/>
      <w:r>
        <w:t xml:space="preserve"> has produced </w:t>
      </w:r>
      <w:proofErr w:type="gramStart"/>
      <w:r>
        <w:t xml:space="preserve">ten </w:t>
      </w:r>
      <w:proofErr w:type="spellStart"/>
      <w:r>
        <w:t>Ph.Ds</w:t>
      </w:r>
      <w:proofErr w:type="spellEnd"/>
      <w:proofErr w:type="gramEnd"/>
      <w:r>
        <w:t xml:space="preserve"> and sixteen M.Phils.  He has a credit of publishing 25 research papers in national as well as state level journals and one edited book.  His works have been cited in research papers and research work. Completed a UGC Research Project, </w:t>
      </w:r>
      <w:proofErr w:type="spellStart"/>
      <w:r>
        <w:t>Dr.M.G.Khan</w:t>
      </w:r>
      <w:proofErr w:type="spellEnd"/>
      <w:r>
        <w:t xml:space="preserve"> attended totally 75 </w:t>
      </w:r>
      <w:proofErr w:type="gramStart"/>
      <w:r>
        <w:t>International,</w:t>
      </w:r>
      <w:proofErr w:type="gramEnd"/>
      <w:r>
        <w:t xml:space="preserve"> National and State level Seminars, Conferences and Workshops. He is associated with various Universities as member of Board of Examiners and Board of Studies, Board of Appointment and KPSC Bangalore, In 1995, </w:t>
      </w:r>
      <w:proofErr w:type="spellStart"/>
      <w:r>
        <w:t>Dr.M.G.Khan</w:t>
      </w:r>
      <w:proofErr w:type="spellEnd"/>
      <w:r>
        <w:t xml:space="preserve"> worked as a Special Officer in Examination section, </w:t>
      </w:r>
      <w:proofErr w:type="spellStart"/>
      <w:smartTag w:uri="urn:schemas-microsoft-com:office:smarttags" w:element="place">
        <w:smartTag w:uri="urn:schemas-microsoft-com:office:smarttags" w:element="PlaceName">
          <w:r>
            <w:t>Karnatak</w:t>
          </w:r>
        </w:smartTag>
        <w:proofErr w:type="spellEnd"/>
        <w:r>
          <w:t xml:space="preserve"> </w:t>
        </w:r>
        <w:smartTag w:uri="urn:schemas-microsoft-com:office:smarttags" w:element="PlaceType">
          <w:r>
            <w:t>University</w:t>
          </w:r>
        </w:smartTag>
      </w:smartTag>
      <w:r>
        <w:t xml:space="preserve">, </w:t>
      </w:r>
      <w:proofErr w:type="spellStart"/>
      <w:proofErr w:type="gramStart"/>
      <w:r>
        <w:t>Dharwad</w:t>
      </w:r>
      <w:proofErr w:type="spellEnd"/>
      <w:r>
        <w:t xml:space="preserve">  and</w:t>
      </w:r>
      <w:proofErr w:type="gramEnd"/>
      <w:r>
        <w:t xml:space="preserve"> as a Special Officer for Minorities and other Backward Classes Cell during 2006-2008. Worked as the Chairman, Department of Political Science, K U </w:t>
      </w:r>
      <w:proofErr w:type="gramStart"/>
      <w:r>
        <w:t>D  during</w:t>
      </w:r>
      <w:proofErr w:type="gramEnd"/>
      <w:r>
        <w:t xml:space="preserve"> 2010-12, served as the Chief Coordinator, PG Social Sciences, Examinations Central Valuation June- July 2012. Served as the Chairman and Member of the </w:t>
      </w:r>
      <w:proofErr w:type="gramStart"/>
      <w:r>
        <w:t>Local  Inquiry</w:t>
      </w:r>
      <w:proofErr w:type="gramEnd"/>
      <w:r>
        <w:t xml:space="preserve"> Committee.</w:t>
      </w:r>
    </w:p>
    <w:p w:rsidR="002D419F" w:rsidRDefault="002D419F" w:rsidP="002D419F">
      <w:pPr>
        <w:jc w:val="center"/>
        <w:rPr>
          <w:caps/>
          <w:u w:val="single"/>
        </w:rPr>
      </w:pPr>
    </w:p>
    <w:p w:rsidR="002D419F" w:rsidRDefault="002D419F" w:rsidP="002D419F">
      <w:pPr>
        <w:jc w:val="center"/>
        <w:rPr>
          <w:caps/>
          <w:u w:val="single"/>
        </w:rPr>
      </w:pPr>
    </w:p>
    <w:p w:rsidR="002D419F" w:rsidRDefault="002D419F" w:rsidP="002D419F">
      <w:pPr>
        <w:rPr>
          <w:caps/>
        </w:rPr>
      </w:pPr>
    </w:p>
    <w:p w:rsidR="002D419F" w:rsidRDefault="002D419F" w:rsidP="002D419F">
      <w:pPr>
        <w:rPr>
          <w:caps/>
        </w:rPr>
      </w:pPr>
    </w:p>
    <w:p w:rsidR="002D419F" w:rsidRDefault="002D419F" w:rsidP="002D419F">
      <w:pPr>
        <w:rPr>
          <w:caps/>
        </w:rPr>
      </w:pPr>
    </w:p>
    <w:p w:rsidR="002D419F" w:rsidRDefault="002D419F" w:rsidP="002D419F">
      <w:pPr>
        <w:rPr>
          <w:caps/>
        </w:rPr>
      </w:pPr>
    </w:p>
    <w:p w:rsidR="002D419F" w:rsidRDefault="002D419F" w:rsidP="002D419F">
      <w:pPr>
        <w:rPr>
          <w:caps/>
        </w:rPr>
      </w:pPr>
    </w:p>
    <w:p w:rsidR="002D419F" w:rsidRDefault="002D419F" w:rsidP="002D419F">
      <w:pPr>
        <w:rPr>
          <w:caps/>
        </w:rPr>
      </w:pPr>
    </w:p>
    <w:p w:rsidR="002D419F" w:rsidRDefault="002D419F" w:rsidP="002D419F">
      <w:pPr>
        <w:rPr>
          <w:caps/>
        </w:rPr>
      </w:pPr>
    </w:p>
    <w:p w:rsidR="002D419F" w:rsidRDefault="002D419F" w:rsidP="002D419F">
      <w:pPr>
        <w:rPr>
          <w:caps/>
        </w:rPr>
      </w:pPr>
    </w:p>
    <w:p w:rsidR="002D419F" w:rsidRDefault="002D419F" w:rsidP="002D419F">
      <w:bookmarkStart w:id="0" w:name="_GoBack"/>
      <w:bookmarkEnd w:id="0"/>
      <w:r>
        <w:rPr>
          <w:caps/>
        </w:rPr>
        <w:t>A</w:t>
      </w:r>
      <w:r>
        <w:t>ddress</w:t>
      </w:r>
    </w:p>
    <w:p w:rsidR="002D419F" w:rsidRDefault="002D419F" w:rsidP="002D419F"/>
    <w:p w:rsidR="002D419F" w:rsidRDefault="002D419F" w:rsidP="002D419F">
      <w:proofErr w:type="spellStart"/>
      <w:r>
        <w:t>Dr.M.G.Khan</w:t>
      </w:r>
      <w:proofErr w:type="spellEnd"/>
      <w:r>
        <w:t>,</w:t>
      </w:r>
    </w:p>
    <w:p w:rsidR="002D419F" w:rsidRDefault="002D419F" w:rsidP="002D419F">
      <w:r>
        <w:t>Professor,</w:t>
      </w:r>
    </w:p>
    <w:p w:rsidR="002D419F" w:rsidRDefault="002D419F" w:rsidP="002D419F">
      <w:r>
        <w:t>Department of Political Science,</w:t>
      </w:r>
    </w:p>
    <w:p w:rsidR="002D419F" w:rsidRDefault="002D419F" w:rsidP="002D419F">
      <w:proofErr w:type="spellStart"/>
      <w:smartTag w:uri="urn:schemas-microsoft-com:office:smarttags" w:element="place">
        <w:smartTag w:uri="urn:schemas-microsoft-com:office:smarttags" w:element="PlaceName">
          <w:r>
            <w:t>Karnatak</w:t>
          </w:r>
        </w:smartTag>
        <w:proofErr w:type="spellEnd"/>
        <w:r>
          <w:t xml:space="preserve"> </w:t>
        </w:r>
        <w:smartTag w:uri="urn:schemas-microsoft-com:office:smarttags" w:element="PlaceType">
          <w:r>
            <w:t>University</w:t>
          </w:r>
        </w:smartTag>
      </w:smartTag>
      <w:r>
        <w:t>,</w:t>
      </w:r>
    </w:p>
    <w:p w:rsidR="002D419F" w:rsidRDefault="002D419F" w:rsidP="002D419F">
      <w:proofErr w:type="spellStart"/>
      <w:proofErr w:type="gramStart"/>
      <w:r>
        <w:t>Dharwad</w:t>
      </w:r>
      <w:proofErr w:type="spellEnd"/>
      <w:r>
        <w:t>.</w:t>
      </w:r>
      <w:proofErr w:type="gramEnd"/>
      <w:r>
        <w:t xml:space="preserve"> 3</w:t>
      </w:r>
    </w:p>
    <w:p w:rsidR="002D419F" w:rsidRDefault="002D419F" w:rsidP="002D419F"/>
    <w:p w:rsidR="002D419F" w:rsidRDefault="002D419F" w:rsidP="002D419F">
      <w:proofErr w:type="spellStart"/>
      <w:r>
        <w:t>Ph</w:t>
      </w:r>
      <w:proofErr w:type="spellEnd"/>
      <w:r>
        <w:t xml:space="preserve"> </w:t>
      </w:r>
      <w:r>
        <w:tab/>
        <w:t>:</w:t>
      </w:r>
      <w:r>
        <w:tab/>
        <w:t>0836-2215223</w:t>
      </w:r>
    </w:p>
    <w:p w:rsidR="002D419F" w:rsidRDefault="002D419F" w:rsidP="002D419F">
      <w:r>
        <w:tab/>
      </w:r>
      <w:r>
        <w:tab/>
        <w:t>0836-2772215</w:t>
      </w:r>
    </w:p>
    <w:p w:rsidR="002D419F" w:rsidRDefault="002D419F" w:rsidP="002D419F">
      <w:smartTag w:uri="urn:schemas-microsoft-com:office:smarttags" w:element="place">
        <w:smartTag w:uri="urn:schemas-microsoft-com:office:smarttags" w:element="City">
          <w:r>
            <w:t>Mobile</w:t>
          </w:r>
        </w:smartTag>
      </w:smartTag>
      <w:r>
        <w:tab/>
        <w:t>:</w:t>
      </w:r>
      <w:r>
        <w:tab/>
        <w:t>9902824164</w:t>
      </w:r>
    </w:p>
    <w:p w:rsidR="002D419F" w:rsidRPr="00F7088E" w:rsidRDefault="002D419F" w:rsidP="002D419F">
      <w:r>
        <w:t>Email:mgkhan24@gmail.com</w:t>
      </w:r>
    </w:p>
    <w:p w:rsidR="00EA30B2" w:rsidRDefault="00EA30B2"/>
    <w:sectPr w:rsidR="00EA30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19F"/>
    <w:rsid w:val="002D419F"/>
    <w:rsid w:val="00EA30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19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19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302</Words>
  <Characters>1724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Infosys</Company>
  <LinksUpToDate>false</LinksUpToDate>
  <CharactersWithSpaces>2022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Prasannakumar Shivayogappa Huggishettar01</dc:creator>
  <cp:lastModifiedBy>Prasannakumar Shivayogappa Huggishettar01</cp:lastModifiedBy>
  <cp:revision>1</cp:revision>
  <dcterms:created xsi:type="dcterms:W3CDTF">2014-03-13T19:09:00Z</dcterms:created>
  <dcterms:modified xsi:type="dcterms:W3CDTF">2014-03-13T19:10:00Z</dcterms:modified>
</cp:coreProperties>
</file>